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7B81" w:rsidRDefault="003E3B32" w:rsidP="0029542F">
      <w:pPr>
        <w:jc w:val="center"/>
        <w:rPr>
          <w:sz w:val="24"/>
        </w:rPr>
      </w:pPr>
      <w:r w:rsidRPr="0020737E">
        <w:rPr>
          <w:rFonts w:hint="eastAsia"/>
          <w:sz w:val="24"/>
        </w:rPr>
        <w:t>試合を観戦さ</w:t>
      </w:r>
      <w:r w:rsidR="0029542F">
        <w:rPr>
          <w:rFonts w:hint="eastAsia"/>
          <w:sz w:val="24"/>
        </w:rPr>
        <w:t>れ</w:t>
      </w:r>
      <w:bookmarkStart w:id="0" w:name="_GoBack"/>
      <w:bookmarkEnd w:id="0"/>
      <w:r w:rsidRPr="0020737E">
        <w:rPr>
          <w:rFonts w:hint="eastAsia"/>
          <w:sz w:val="24"/>
        </w:rPr>
        <w:t>る方へ</w:t>
      </w:r>
    </w:p>
    <w:p w:rsidR="0020737E" w:rsidRDefault="0020737E" w:rsidP="0020737E">
      <w:pPr>
        <w:rPr>
          <w:sz w:val="24"/>
        </w:rPr>
      </w:pPr>
    </w:p>
    <w:p w:rsidR="003E3B32" w:rsidRPr="0020737E" w:rsidRDefault="0020737E">
      <w:pPr>
        <w:rPr>
          <w:sz w:val="24"/>
          <w:szCs w:val="21"/>
        </w:rPr>
      </w:pPr>
      <w:r w:rsidRPr="0020737E">
        <w:rPr>
          <w:rFonts w:hint="eastAsia"/>
          <w:sz w:val="24"/>
          <w:szCs w:val="21"/>
        </w:rPr>
        <w:t>○　試合を観戦される場合は、以下の２点について確認をお願いします。</w:t>
      </w:r>
    </w:p>
    <w:p w:rsidR="0020737E" w:rsidRPr="0020737E" w:rsidRDefault="0020737E">
      <w:pPr>
        <w:rPr>
          <w:sz w:val="24"/>
          <w:szCs w:val="21"/>
        </w:rPr>
      </w:pPr>
    </w:p>
    <w:p w:rsidR="003E3B32" w:rsidRPr="0020737E" w:rsidRDefault="003E3B32" w:rsidP="0020737E">
      <w:pPr>
        <w:spacing w:line="360" w:lineRule="auto"/>
        <w:ind w:leftChars="100" w:left="450" w:hangingChars="100" w:hanging="240"/>
        <w:rPr>
          <w:sz w:val="24"/>
        </w:rPr>
      </w:pPr>
      <w:r w:rsidRPr="0020737E">
        <w:rPr>
          <w:rFonts w:hint="eastAsia"/>
          <w:sz w:val="24"/>
        </w:rPr>
        <w:t>１　豊田自動織機体育館前の駐車場は、会社のイベントの集散場所となる場合があります。ですから、試合を観戦される方は体育館前への駐車は絶対にしないようにお願いします。会場周辺の豊田自動織機指定駐車場に止めてください。周辺駐車場に空きがない場合は、市営駐車場をご利用ください。駐車場については、会社及び近隣住民の方へ迷惑がかかりますのでよろしくお願いします。</w:t>
      </w:r>
    </w:p>
    <w:p w:rsidR="0020737E" w:rsidRPr="0020737E" w:rsidRDefault="0020737E" w:rsidP="003E3B32">
      <w:pPr>
        <w:ind w:left="240" w:hangingChars="100" w:hanging="240"/>
        <w:rPr>
          <w:sz w:val="24"/>
        </w:rPr>
      </w:pPr>
      <w:r w:rsidRPr="0020737E">
        <w:rPr>
          <w:noProof/>
          <w:sz w:val="24"/>
        </w:rPr>
        <w:drawing>
          <wp:anchor distT="0" distB="0" distL="114300" distR="114300" simplePos="0" relativeHeight="251658240" behindDoc="1" locked="0" layoutInCell="1" allowOverlap="1" wp14:anchorId="6C1E67C2" wp14:editId="657F7E47">
            <wp:simplePos x="0" y="0"/>
            <wp:positionH relativeFrom="column">
              <wp:posOffset>-156090</wp:posOffset>
            </wp:positionH>
            <wp:positionV relativeFrom="paragraph">
              <wp:posOffset>66867</wp:posOffset>
            </wp:positionV>
            <wp:extent cx="5809431" cy="2708694"/>
            <wp:effectExtent l="0" t="0" r="127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676" t="20174" r="20254" b="16738"/>
                    <a:stretch/>
                  </pic:blipFill>
                  <pic:spPr bwMode="auto">
                    <a:xfrm>
                      <a:off x="0" y="0"/>
                      <a:ext cx="5809431" cy="27086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737E" w:rsidRPr="0020737E" w:rsidRDefault="0020737E" w:rsidP="003E3B32">
      <w:pPr>
        <w:ind w:left="240" w:hangingChars="100" w:hanging="240"/>
        <w:rPr>
          <w:sz w:val="24"/>
        </w:rPr>
      </w:pPr>
    </w:p>
    <w:p w:rsidR="0020737E" w:rsidRPr="0020737E" w:rsidRDefault="0020737E" w:rsidP="003E3B32">
      <w:pPr>
        <w:ind w:left="240" w:hangingChars="100" w:hanging="240"/>
        <w:rPr>
          <w:sz w:val="24"/>
        </w:rPr>
      </w:pPr>
    </w:p>
    <w:p w:rsidR="0020737E" w:rsidRPr="0020737E" w:rsidRDefault="0020737E" w:rsidP="003E3B32">
      <w:pPr>
        <w:ind w:left="240" w:hangingChars="100" w:hanging="240"/>
        <w:rPr>
          <w:sz w:val="24"/>
        </w:rPr>
      </w:pPr>
    </w:p>
    <w:p w:rsidR="0020737E" w:rsidRPr="0020737E" w:rsidRDefault="0020737E" w:rsidP="003E3B32">
      <w:pPr>
        <w:ind w:left="240" w:hangingChars="100" w:hanging="240"/>
        <w:rPr>
          <w:sz w:val="24"/>
        </w:rPr>
      </w:pPr>
      <w:r>
        <w:rPr>
          <w:noProof/>
          <w:sz w:val="24"/>
        </w:rPr>
        <mc:AlternateContent>
          <mc:Choice Requires="wps">
            <w:drawing>
              <wp:anchor distT="0" distB="0" distL="114300" distR="114300" simplePos="0" relativeHeight="251659264" behindDoc="0" locked="0" layoutInCell="1" allowOverlap="1">
                <wp:simplePos x="0" y="0"/>
                <wp:positionH relativeFrom="column">
                  <wp:posOffset>3543073</wp:posOffset>
                </wp:positionH>
                <wp:positionV relativeFrom="paragraph">
                  <wp:posOffset>75817</wp:posOffset>
                </wp:positionV>
                <wp:extent cx="1474342" cy="981213"/>
                <wp:effectExtent l="76200" t="152400" r="88265" b="142875"/>
                <wp:wrapNone/>
                <wp:docPr id="2" name="角丸四角形 2"/>
                <wp:cNvGraphicFramePr/>
                <a:graphic xmlns:a="http://schemas.openxmlformats.org/drawingml/2006/main">
                  <a:graphicData uri="http://schemas.microsoft.com/office/word/2010/wordprocessingShape">
                    <wps:wsp>
                      <wps:cNvSpPr/>
                      <wps:spPr>
                        <a:xfrm rot="20863580">
                          <a:off x="0" y="0"/>
                          <a:ext cx="1474342" cy="981213"/>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05F2A" id="角丸四角形 2" o:spid="_x0000_s1026" style="position:absolute;left:0;text-align:left;margin-left:279pt;margin-top:5.95pt;width:116.1pt;height:77.25pt;rotation:-80436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" filled="f" strokecolor="black [3213]" strokeweight="3pt">
                <v:stroke joinstyle="miter"/>
              </v:roundrect>
            </w:pict>
          </mc:Fallback>
        </mc:AlternateContent>
      </w:r>
    </w:p>
    <w:p w:rsidR="0020737E" w:rsidRPr="0020737E" w:rsidRDefault="0020737E" w:rsidP="003E3B32">
      <w:pPr>
        <w:ind w:left="240" w:hangingChars="100" w:hanging="240"/>
        <w:rPr>
          <w:sz w:val="24"/>
        </w:rPr>
      </w:pPr>
    </w:p>
    <w:p w:rsidR="0020737E" w:rsidRPr="0020737E" w:rsidRDefault="0020737E" w:rsidP="003E3B32">
      <w:pPr>
        <w:ind w:left="240" w:hangingChars="100" w:hanging="240"/>
        <w:rPr>
          <w:sz w:val="24"/>
        </w:rPr>
      </w:pPr>
    </w:p>
    <w:p w:rsidR="003E3B32" w:rsidRPr="0020737E" w:rsidRDefault="0020737E" w:rsidP="003E3B32">
      <w:pPr>
        <w:ind w:left="240" w:hangingChars="100" w:hanging="240"/>
        <w:rPr>
          <w:sz w:val="24"/>
        </w:rPr>
      </w:pPr>
      <w:r>
        <w:rPr>
          <w:noProof/>
          <w:sz w:val="24"/>
        </w:rPr>
        <mc:AlternateContent>
          <mc:Choice Requires="wps">
            <w:drawing>
              <wp:anchor distT="0" distB="0" distL="114300" distR="114300" simplePos="0" relativeHeight="251660288" behindDoc="0" locked="0" layoutInCell="1" allowOverlap="1">
                <wp:simplePos x="0" y="0"/>
                <wp:positionH relativeFrom="column">
                  <wp:posOffset>1059216</wp:posOffset>
                </wp:positionH>
                <wp:positionV relativeFrom="paragraph">
                  <wp:posOffset>42114</wp:posOffset>
                </wp:positionV>
                <wp:extent cx="2448560" cy="956945"/>
                <wp:effectExtent l="0" t="361950" r="27940" b="14605"/>
                <wp:wrapNone/>
                <wp:docPr id="3" name="角丸四角形吹き出し 3"/>
                <wp:cNvGraphicFramePr/>
                <a:graphic xmlns:a="http://schemas.openxmlformats.org/drawingml/2006/main">
                  <a:graphicData uri="http://schemas.microsoft.com/office/word/2010/wordprocessingShape">
                    <wps:wsp>
                      <wps:cNvSpPr/>
                      <wps:spPr>
                        <a:xfrm>
                          <a:off x="0" y="0"/>
                          <a:ext cx="2448560" cy="956945"/>
                        </a:xfrm>
                        <a:prstGeom prst="wedgeRoundRectCallout">
                          <a:avLst>
                            <a:gd name="adj1" fmla="val 48501"/>
                            <a:gd name="adj2" fmla="val -8627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0737E" w:rsidRDefault="003D3C62" w:rsidP="0020737E">
                            <w:pPr>
                              <w:jc w:val="center"/>
                            </w:pPr>
                            <w:r>
                              <w:rPr>
                                <w:rFonts w:hint="eastAsia"/>
                                <w:sz w:val="24"/>
                              </w:rPr>
                              <w:t>【</w:t>
                            </w:r>
                            <w:r w:rsidR="0020737E" w:rsidRPr="003D3C62">
                              <w:rPr>
                                <w:rFonts w:hint="eastAsia"/>
                                <w:sz w:val="24"/>
                              </w:rPr>
                              <w:t>豊田</w:t>
                            </w:r>
                            <w:r w:rsidR="0020737E" w:rsidRPr="003D3C62">
                              <w:rPr>
                                <w:sz w:val="24"/>
                              </w:rPr>
                              <w:t>自動織機体育館</w:t>
                            </w:r>
                            <w:r>
                              <w:rPr>
                                <w:rFonts w:hint="eastAsia"/>
                                <w:sz w:val="24"/>
                              </w:rPr>
                              <w:t>】</w:t>
                            </w:r>
                          </w:p>
                          <w:p w:rsidR="0020737E" w:rsidRPr="003D3C62" w:rsidRDefault="0020737E" w:rsidP="003D3C62">
                            <w:pPr>
                              <w:jc w:val="left"/>
                              <w:rPr>
                                <w:sz w:val="22"/>
                              </w:rPr>
                            </w:pPr>
                            <w:r w:rsidRPr="003D3C62">
                              <w:rPr>
                                <w:rFonts w:hint="eastAsia"/>
                                <w:sz w:val="22"/>
                              </w:rPr>
                              <w:t>四角内</w:t>
                            </w:r>
                            <w:r w:rsidRPr="003D3C62">
                              <w:rPr>
                                <w:sz w:val="22"/>
                              </w:rPr>
                              <w:t>の</w:t>
                            </w:r>
                            <w:r w:rsidRPr="003D3C62">
                              <w:rPr>
                                <w:rFonts w:hint="eastAsia"/>
                                <w:sz w:val="22"/>
                              </w:rPr>
                              <w:t>駐車場には</w:t>
                            </w:r>
                            <w:r w:rsidRPr="003D3C62">
                              <w:rPr>
                                <w:sz w:val="22"/>
                              </w:rPr>
                              <w:t>、絶対に駐車しないように</w:t>
                            </w:r>
                            <w:r w:rsidRPr="003D3C62">
                              <w:rPr>
                                <w:rFonts w:hint="eastAsia"/>
                                <w:sz w:val="22"/>
                              </w:rPr>
                              <w:t>お願いします</w:t>
                            </w:r>
                            <w:r w:rsidRPr="003D3C62">
                              <w:rPr>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 o:spid="_x0000_s1026" type="#_x0000_t62" style="position:absolute;left:0;text-align:left;margin-left:83.4pt;margin-top:3.3pt;width:192.8pt;height:7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" adj="21276,-7835" fillcolor="#5b9bd5 [3204]" strokecolor="#1f4d78 [1604]" strokeweight="1pt">
                <v:textbox>
                  <w:txbxContent>
                    <w:p w:rsidR="0020737E" w:rsidRDefault="003D3C62" w:rsidP="0020737E">
                      <w:pPr>
                        <w:jc w:val="center"/>
                      </w:pPr>
                      <w:r>
                        <w:rPr>
                          <w:rFonts w:hint="eastAsia"/>
                          <w:sz w:val="24"/>
                        </w:rPr>
                        <w:t>【</w:t>
                      </w:r>
                      <w:r w:rsidR="0020737E" w:rsidRPr="003D3C62">
                        <w:rPr>
                          <w:rFonts w:hint="eastAsia"/>
                          <w:sz w:val="24"/>
                        </w:rPr>
                        <w:t>豊田</w:t>
                      </w:r>
                      <w:r w:rsidR="0020737E" w:rsidRPr="003D3C62">
                        <w:rPr>
                          <w:sz w:val="24"/>
                        </w:rPr>
                        <w:t>自動織機体育館</w:t>
                      </w:r>
                      <w:r>
                        <w:rPr>
                          <w:rFonts w:hint="eastAsia"/>
                          <w:sz w:val="24"/>
                        </w:rPr>
                        <w:t>】</w:t>
                      </w:r>
                    </w:p>
                    <w:p w:rsidR="0020737E" w:rsidRPr="003D3C62" w:rsidRDefault="0020737E" w:rsidP="003D3C62">
                      <w:pPr>
                        <w:jc w:val="left"/>
                        <w:rPr>
                          <w:rFonts w:hint="eastAsia"/>
                          <w:sz w:val="22"/>
                        </w:rPr>
                      </w:pPr>
                      <w:r w:rsidRPr="003D3C62">
                        <w:rPr>
                          <w:rFonts w:hint="eastAsia"/>
                          <w:sz w:val="22"/>
                        </w:rPr>
                        <w:t>四角内</w:t>
                      </w:r>
                      <w:r w:rsidRPr="003D3C62">
                        <w:rPr>
                          <w:sz w:val="22"/>
                        </w:rPr>
                        <w:t>の</w:t>
                      </w:r>
                      <w:r w:rsidRPr="003D3C62">
                        <w:rPr>
                          <w:rFonts w:hint="eastAsia"/>
                          <w:sz w:val="22"/>
                        </w:rPr>
                        <w:t>駐車場には</w:t>
                      </w:r>
                      <w:r w:rsidRPr="003D3C62">
                        <w:rPr>
                          <w:sz w:val="22"/>
                        </w:rPr>
                        <w:t>、絶対に駐車しないように</w:t>
                      </w:r>
                      <w:r w:rsidRPr="003D3C62">
                        <w:rPr>
                          <w:rFonts w:hint="eastAsia"/>
                          <w:sz w:val="22"/>
                        </w:rPr>
                        <w:t>お願いします</w:t>
                      </w:r>
                      <w:r w:rsidRPr="003D3C62">
                        <w:rPr>
                          <w:sz w:val="22"/>
                        </w:rPr>
                        <w:t>。</w:t>
                      </w:r>
                    </w:p>
                  </w:txbxContent>
                </v:textbox>
              </v:shape>
            </w:pict>
          </mc:Fallback>
        </mc:AlternateContent>
      </w:r>
    </w:p>
    <w:p w:rsidR="0020737E" w:rsidRPr="0020737E" w:rsidRDefault="0020737E" w:rsidP="003E3B32">
      <w:pPr>
        <w:ind w:left="240" w:hangingChars="100" w:hanging="240"/>
        <w:rPr>
          <w:sz w:val="24"/>
        </w:rPr>
      </w:pPr>
    </w:p>
    <w:p w:rsidR="003E3B32" w:rsidRPr="0020737E" w:rsidRDefault="003E3B32" w:rsidP="003E3B32">
      <w:pPr>
        <w:ind w:left="240" w:hangingChars="100" w:hanging="240"/>
        <w:rPr>
          <w:sz w:val="24"/>
        </w:rPr>
      </w:pPr>
    </w:p>
    <w:p w:rsidR="003E3B32" w:rsidRPr="0020737E" w:rsidRDefault="003E3B32" w:rsidP="003E3B32">
      <w:pPr>
        <w:ind w:left="240" w:hangingChars="100" w:hanging="240"/>
        <w:rPr>
          <w:sz w:val="24"/>
        </w:rPr>
      </w:pPr>
    </w:p>
    <w:p w:rsidR="0020737E" w:rsidRPr="0020737E" w:rsidRDefault="0020737E" w:rsidP="003E3B32">
      <w:pPr>
        <w:ind w:left="240" w:hangingChars="100" w:hanging="240"/>
        <w:rPr>
          <w:sz w:val="24"/>
        </w:rPr>
      </w:pPr>
    </w:p>
    <w:p w:rsidR="0020737E" w:rsidRPr="0020737E" w:rsidRDefault="0020737E" w:rsidP="003E3B32">
      <w:pPr>
        <w:ind w:left="240" w:hangingChars="100" w:hanging="240"/>
        <w:rPr>
          <w:sz w:val="24"/>
        </w:rPr>
      </w:pPr>
    </w:p>
    <w:p w:rsidR="003E3B32" w:rsidRPr="0020737E" w:rsidRDefault="003E3B32" w:rsidP="0020737E">
      <w:pPr>
        <w:spacing w:line="360" w:lineRule="auto"/>
        <w:ind w:leftChars="100" w:left="450" w:hangingChars="100" w:hanging="240"/>
        <w:rPr>
          <w:sz w:val="24"/>
        </w:rPr>
      </w:pPr>
      <w:r w:rsidRPr="0020737E">
        <w:rPr>
          <w:rFonts w:hint="eastAsia"/>
          <w:sz w:val="24"/>
        </w:rPr>
        <w:t>２　ゴミはゴミ箱に捨てるのではなく、各チームで持ち帰るようによろしくお願いします。</w:t>
      </w:r>
    </w:p>
    <w:p w:rsidR="003E3B32" w:rsidRDefault="003E3B32" w:rsidP="003E3B32">
      <w:pPr>
        <w:ind w:left="210" w:hangingChars="100" w:hanging="210"/>
      </w:pPr>
    </w:p>
    <w:p w:rsidR="003E3B32" w:rsidRDefault="003E3B32" w:rsidP="003E3B32">
      <w:pPr>
        <w:ind w:left="210" w:hangingChars="100" w:hanging="210"/>
      </w:pPr>
    </w:p>
    <w:sectPr w:rsidR="003E3B3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FC2" w:rsidRDefault="00AC4FC2" w:rsidP="0029542F">
      <w:r>
        <w:separator/>
      </w:r>
    </w:p>
  </w:endnote>
  <w:endnote w:type="continuationSeparator" w:id="0">
    <w:p w:rsidR="00AC4FC2" w:rsidRDefault="00AC4FC2" w:rsidP="00295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FC2" w:rsidRDefault="00AC4FC2" w:rsidP="0029542F">
      <w:r>
        <w:separator/>
      </w:r>
    </w:p>
  </w:footnote>
  <w:footnote w:type="continuationSeparator" w:id="0">
    <w:p w:rsidR="00AC4FC2" w:rsidRDefault="00AC4FC2" w:rsidP="002954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B32"/>
    <w:rsid w:val="000D7B81"/>
    <w:rsid w:val="0020737E"/>
    <w:rsid w:val="0029542F"/>
    <w:rsid w:val="003D3C62"/>
    <w:rsid w:val="003E3B32"/>
    <w:rsid w:val="00AC4F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E16C49EB-85AC-452C-9CBD-091F564F2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542F"/>
    <w:pPr>
      <w:tabs>
        <w:tab w:val="center" w:pos="4252"/>
        <w:tab w:val="right" w:pos="8504"/>
      </w:tabs>
      <w:snapToGrid w:val="0"/>
    </w:pPr>
  </w:style>
  <w:style w:type="character" w:customStyle="1" w:styleId="a4">
    <w:name w:val="ヘッダー (文字)"/>
    <w:basedOn w:val="a0"/>
    <w:link w:val="a3"/>
    <w:uiPriority w:val="99"/>
    <w:rsid w:val="0029542F"/>
  </w:style>
  <w:style w:type="paragraph" w:styleId="a5">
    <w:name w:val="footer"/>
    <w:basedOn w:val="a"/>
    <w:link w:val="a6"/>
    <w:uiPriority w:val="99"/>
    <w:unhideWhenUsed/>
    <w:rsid w:val="0029542F"/>
    <w:pPr>
      <w:tabs>
        <w:tab w:val="center" w:pos="4252"/>
        <w:tab w:val="right" w:pos="8504"/>
      </w:tabs>
      <w:snapToGrid w:val="0"/>
    </w:pPr>
  </w:style>
  <w:style w:type="character" w:customStyle="1" w:styleId="a6">
    <w:name w:val="フッター (文字)"/>
    <w:basedOn w:val="a0"/>
    <w:link w:val="a5"/>
    <w:uiPriority w:val="99"/>
    <w:rsid w:val="002954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42</Words>
  <Characters>242</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愛知県教育委員会</Company>
  <LinksUpToDate>false</LinksUpToDate>
  <CharactersWithSpaces>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tea070</dc:creator>
  <cp:keywords/>
  <dc:description/>
  <cp:lastModifiedBy>tea070</cp:lastModifiedBy>
  <cp:revision>3</cp:revision>
  <dcterms:created xsi:type="dcterms:W3CDTF">2018-09-30T22:47:00Z</dcterms:created>
  <dcterms:modified xsi:type="dcterms:W3CDTF">2018-10-01T02:23:00Z</dcterms:modified>
</cp:coreProperties>
</file>